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2D" w:rsidRDefault="00005C2D">
      <w:pPr>
        <w:pStyle w:val="BodyText"/>
        <w:rPr>
          <w:rFonts w:ascii="Times New Roman"/>
          <w:sz w:val="8"/>
        </w:rPr>
      </w:pPr>
      <w:bookmarkStart w:id="0" w:name="_GoBack"/>
      <w:bookmarkEnd w:id="0"/>
    </w:p>
    <w:p w:rsidR="00005C2D" w:rsidRDefault="00DB5A29">
      <w:pPr>
        <w:pStyle w:val="Heading1"/>
        <w:spacing w:before="65"/>
      </w:pPr>
      <w:r>
        <w:t>Level 1 Award in Personal Money Management</w:t>
      </w:r>
    </w:p>
    <w:p w:rsidR="00005C2D" w:rsidRDefault="004750F0">
      <w:pPr>
        <w:pStyle w:val="BodyText"/>
        <w:rPr>
          <w:b/>
          <w:sz w:val="21"/>
        </w:rPr>
      </w:pPr>
      <w:r>
        <w:rPr>
          <w:b/>
          <w:noProof/>
          <w:sz w:val="21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81.25pt;margin-top:8.55pt;width:324.25pt;height:21.45pt;z-index:251657216" fillcolor="#92d050" strokecolor="white [3212]">
            <v:textbox>
              <w:txbxContent>
                <w:p w:rsidR="00CB62F2" w:rsidRDefault="00CB62F2"/>
              </w:txbxContent>
            </v:textbox>
          </v:shape>
        </w:pict>
      </w:r>
    </w:p>
    <w:p w:rsidR="00005C2D" w:rsidRDefault="004750F0">
      <w:pPr>
        <w:tabs>
          <w:tab w:val="left" w:pos="5203"/>
        </w:tabs>
        <w:ind w:left="100"/>
        <w:rPr>
          <w:b/>
        </w:rPr>
      </w:pPr>
      <w:r>
        <w:pict>
          <v:group id="_x0000_s1026" style="position:absolute;left:0;text-align:left;margin-left:447.75pt;margin-top:-3.95pt;width:322.25pt;height:17.9pt;z-index:251656192;mso-position-horizontal-relative:page" coordorigin="8955,-79" coordsize="6445,358">
            <v:shape id="_x0000_s1031" style="position:absolute;left:8965;top:-70;width:6426;height:339" coordorigin="8965,-70" coordsize="6426,339" path="m15391,-70r-103,l9068,-70r-103,l8965,269r6426,l15391,-70e" fillcolor="#a7d08d" stroked="f">
              <v:path arrowok="t"/>
            </v:shape>
            <v:line id="_x0000_s1030" style="position:absolute" from="8965,-74" to="15391,-74" strokeweight=".16936mm"/>
            <v:line id="_x0000_s1029" style="position:absolute" from="8960,-79" to="8960,278" strokeweight=".16936mm"/>
            <v:line id="_x0000_s1028" style="position:absolute" from="8965,274" to="15391,274" strokeweight=".16936mm"/>
            <v:line id="_x0000_s1027" style="position:absolute" from="15396,-79" to="15396,278" strokeweight=".16936mm"/>
            <w10:wrap anchorx="page"/>
          </v:group>
        </w:pict>
      </w:r>
      <w:r w:rsidR="00DB5A29">
        <w:rPr>
          <w:b/>
        </w:rPr>
        <w:t>Centre</w:t>
      </w:r>
      <w:r w:rsidR="00DB5A29">
        <w:rPr>
          <w:b/>
          <w:spacing w:val="-2"/>
        </w:rPr>
        <w:t xml:space="preserve"> </w:t>
      </w:r>
      <w:r w:rsidR="00DB5A29">
        <w:rPr>
          <w:b/>
        </w:rPr>
        <w:t>Name:</w:t>
      </w:r>
      <w:r w:rsidR="00DB5A29">
        <w:rPr>
          <w:b/>
          <w:spacing w:val="1"/>
        </w:rPr>
        <w:t xml:space="preserve"> </w:t>
      </w:r>
      <w:r w:rsidR="00DB5A29">
        <w:t>MyBnk</w:t>
      </w:r>
      <w:r w:rsidR="00DB5A29">
        <w:tab/>
      </w:r>
      <w:r w:rsidR="00DB5A29">
        <w:rPr>
          <w:b/>
        </w:rPr>
        <w:t>Learner</w:t>
      </w:r>
      <w:r w:rsidR="00DB5A29">
        <w:rPr>
          <w:b/>
          <w:spacing w:val="-1"/>
        </w:rPr>
        <w:t xml:space="preserve"> </w:t>
      </w:r>
      <w:r w:rsidR="00DB5A29">
        <w:rPr>
          <w:b/>
        </w:rPr>
        <w:t>Name:</w:t>
      </w:r>
    </w:p>
    <w:p w:rsidR="00005C2D" w:rsidRDefault="00DB5A29">
      <w:pPr>
        <w:pStyle w:val="BodyText"/>
        <w:spacing w:before="141"/>
        <w:ind w:left="100"/>
      </w:pPr>
      <w:r>
        <w:t>Notes to learners – this checklist is to be completed, to show that you have met all the mandatory and required optional units for the qualification.</w:t>
      </w:r>
    </w:p>
    <w:p w:rsidR="00005C2D" w:rsidRDefault="00DB5A29">
      <w:pPr>
        <w:pStyle w:val="Heading1"/>
        <w:spacing w:before="136"/>
      </w:pPr>
      <w:r>
        <w:t>J/505/6993 Personal Money Management - Mandatory Unit</w:t>
      </w:r>
    </w:p>
    <w:p w:rsidR="00005C2D" w:rsidRDefault="00005C2D">
      <w:pPr>
        <w:pStyle w:val="BodyText"/>
        <w:spacing w:before="5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3545"/>
        <w:gridCol w:w="1903"/>
        <w:gridCol w:w="1248"/>
        <w:gridCol w:w="2684"/>
      </w:tblGrid>
      <w:tr w:rsidR="00005C2D">
        <w:trPr>
          <w:trHeight w:val="770"/>
        </w:trPr>
        <w:tc>
          <w:tcPr>
            <w:tcW w:w="4532" w:type="dxa"/>
          </w:tcPr>
          <w:p w:rsidR="00005C2D" w:rsidRDefault="00DB5A29"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Assessment Criteria</w:t>
            </w:r>
          </w:p>
        </w:tc>
        <w:tc>
          <w:tcPr>
            <w:tcW w:w="3545" w:type="dxa"/>
          </w:tcPr>
          <w:p w:rsidR="00005C2D" w:rsidRDefault="00DB5A29">
            <w:pPr>
              <w:pStyle w:val="TableParagraph"/>
              <w:spacing w:before="16"/>
              <w:rPr>
                <w:b/>
                <w:sz w:val="20"/>
              </w:rPr>
            </w:pPr>
            <w:r>
              <w:rPr>
                <w:b/>
                <w:sz w:val="20"/>
              </w:rPr>
              <w:t>Evidence (Brief description/title)</w:t>
            </w:r>
          </w:p>
        </w:tc>
        <w:tc>
          <w:tcPr>
            <w:tcW w:w="1903" w:type="dxa"/>
          </w:tcPr>
          <w:p w:rsidR="00005C2D" w:rsidRDefault="00DB5A29">
            <w:pPr>
              <w:pStyle w:val="TableParagraph"/>
              <w:spacing w:before="16"/>
              <w:ind w:left="108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Portfolio Reference (MW Booklet page no.)</w:t>
            </w:r>
          </w:p>
        </w:tc>
        <w:tc>
          <w:tcPr>
            <w:tcW w:w="1248" w:type="dxa"/>
          </w:tcPr>
          <w:p w:rsidR="00005C2D" w:rsidRDefault="00DB5A29">
            <w:pPr>
              <w:pStyle w:val="TableParagraph"/>
              <w:spacing w:before="1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</w:t>
            </w:r>
            <w:r>
              <w:rPr>
                <w:b/>
                <w:w w:val="95"/>
                <w:sz w:val="20"/>
              </w:rPr>
              <w:t>Completed</w:t>
            </w:r>
          </w:p>
        </w:tc>
        <w:tc>
          <w:tcPr>
            <w:tcW w:w="2684" w:type="dxa"/>
          </w:tcPr>
          <w:p w:rsidR="00005C2D" w:rsidRDefault="00DB5A29">
            <w:pPr>
              <w:pStyle w:val="TableParagraph"/>
              <w:spacing w:before="1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 w:rsidR="00005C2D">
        <w:trPr>
          <w:trHeight w:val="1406"/>
        </w:trPr>
        <w:tc>
          <w:tcPr>
            <w:tcW w:w="4532" w:type="dxa"/>
          </w:tcPr>
          <w:p w:rsidR="00005C2D" w:rsidRDefault="00DB5A29">
            <w:pPr>
              <w:pStyle w:val="TableParagraph"/>
              <w:numPr>
                <w:ilvl w:val="1"/>
                <w:numId w:val="7"/>
              </w:numPr>
              <w:tabs>
                <w:tab w:val="left" w:pos="476"/>
              </w:tabs>
              <w:spacing w:before="15" w:line="244" w:lineRule="auto"/>
              <w:ind w:right="637" w:firstLine="0"/>
            </w:pPr>
            <w:r>
              <w:t>Identify costs associated with</w:t>
            </w:r>
            <w:r>
              <w:rPr>
                <w:spacing w:val="-15"/>
              </w:rPr>
              <w:t xml:space="preserve"> </w:t>
            </w:r>
            <w:r>
              <w:t>living independently</w:t>
            </w:r>
          </w:p>
          <w:p w:rsidR="00005C2D" w:rsidRDefault="00DB5A29">
            <w:pPr>
              <w:pStyle w:val="TableParagraph"/>
              <w:numPr>
                <w:ilvl w:val="1"/>
                <w:numId w:val="7"/>
              </w:numPr>
              <w:tabs>
                <w:tab w:val="left" w:pos="478"/>
              </w:tabs>
              <w:spacing w:before="50" w:line="242" w:lineRule="auto"/>
              <w:ind w:right="448" w:firstLine="0"/>
            </w:pPr>
            <w:r>
              <w:t>Set personal goals and identify</w:t>
            </w:r>
            <w:r>
              <w:rPr>
                <w:spacing w:val="-12"/>
              </w:rPr>
              <w:t xml:space="preserve"> </w:t>
            </w:r>
            <w:r>
              <w:t>steps they can take to improve their financial situation</w:t>
            </w:r>
          </w:p>
        </w:tc>
        <w:tc>
          <w:tcPr>
            <w:tcW w:w="3545" w:type="dxa"/>
          </w:tcPr>
          <w:p w:rsidR="00005C2D" w:rsidRDefault="00DB5A29">
            <w:pPr>
              <w:pStyle w:val="TableParagraph"/>
              <w:spacing w:before="17"/>
            </w:pPr>
            <w:r>
              <w:t>Household costs</w:t>
            </w:r>
          </w:p>
          <w:p w:rsidR="00005C2D" w:rsidRDefault="00005C2D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5C2D" w:rsidRDefault="00DB5A29">
            <w:pPr>
              <w:pStyle w:val="TableParagraph"/>
              <w:ind w:right="559"/>
            </w:pPr>
            <w:r>
              <w:t>Money Metaphor / My money goals</w:t>
            </w:r>
          </w:p>
        </w:tc>
        <w:tc>
          <w:tcPr>
            <w:tcW w:w="1903" w:type="dxa"/>
          </w:tcPr>
          <w:p w:rsidR="00005C2D" w:rsidRDefault="00DB5A29">
            <w:pPr>
              <w:pStyle w:val="TableParagraph"/>
              <w:spacing w:before="17"/>
              <w:ind w:left="108"/>
            </w:pPr>
            <w:r>
              <w:t>1.1 (MWBP 12)</w:t>
            </w:r>
          </w:p>
          <w:p w:rsidR="00005C2D" w:rsidRDefault="00005C2D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05C2D" w:rsidRDefault="00DB5A29">
            <w:pPr>
              <w:pStyle w:val="TableParagraph"/>
              <w:ind w:left="108"/>
            </w:pPr>
            <w:r>
              <w:t>1.2</w:t>
            </w:r>
            <w:r>
              <w:rPr>
                <w:spacing w:val="60"/>
              </w:rPr>
              <w:t xml:space="preserve"> </w:t>
            </w:r>
            <w:r>
              <w:t>(MWBP6&amp;7)</w:t>
            </w:r>
          </w:p>
        </w:tc>
        <w:tc>
          <w:tcPr>
            <w:tcW w:w="1248" w:type="dxa"/>
            <w:shd w:val="clear" w:color="auto" w:fill="A7D08D"/>
          </w:tcPr>
          <w:p w:rsidR="00005C2D" w:rsidRDefault="00005C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shd w:val="clear" w:color="auto" w:fill="A7D08D"/>
          </w:tcPr>
          <w:p w:rsidR="00005C2D" w:rsidRPr="00CB62F2" w:rsidRDefault="00005C2D" w:rsidP="00CB62F2"/>
        </w:tc>
      </w:tr>
      <w:tr w:rsidR="00005C2D">
        <w:trPr>
          <w:trHeight w:val="1211"/>
        </w:trPr>
        <w:tc>
          <w:tcPr>
            <w:tcW w:w="4532" w:type="dxa"/>
          </w:tcPr>
          <w:p w:rsidR="00005C2D" w:rsidRDefault="00DB5A29">
            <w:pPr>
              <w:pStyle w:val="TableParagraph"/>
              <w:numPr>
                <w:ilvl w:val="1"/>
                <w:numId w:val="6"/>
              </w:numPr>
              <w:tabs>
                <w:tab w:val="left" w:pos="476"/>
              </w:tabs>
              <w:spacing w:before="14"/>
              <w:ind w:hanging="369"/>
            </w:pPr>
            <w:r>
              <w:t>Identify different sources of</w:t>
            </w:r>
            <w:r>
              <w:rPr>
                <w:spacing w:val="-3"/>
              </w:rPr>
              <w:t xml:space="preserve"> </w:t>
            </w:r>
            <w:r>
              <w:t>income</w:t>
            </w:r>
          </w:p>
          <w:p w:rsidR="00005C2D" w:rsidRDefault="00DB5A29">
            <w:pPr>
              <w:pStyle w:val="TableParagraph"/>
              <w:numPr>
                <w:ilvl w:val="1"/>
                <w:numId w:val="6"/>
              </w:numPr>
              <w:tabs>
                <w:tab w:val="left" w:pos="476"/>
              </w:tabs>
              <w:spacing w:before="61"/>
              <w:ind w:hanging="369"/>
            </w:pPr>
            <w:r>
              <w:t>Identify deductions from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payslips</w:t>
            </w:r>
            <w:proofErr w:type="spellEnd"/>
          </w:p>
          <w:p w:rsidR="00005C2D" w:rsidRDefault="00DB5A29">
            <w:pPr>
              <w:pStyle w:val="TableParagraph"/>
              <w:numPr>
                <w:ilvl w:val="1"/>
                <w:numId w:val="6"/>
              </w:numPr>
              <w:tabs>
                <w:tab w:val="left" w:pos="478"/>
              </w:tabs>
              <w:spacing w:before="59"/>
              <w:ind w:left="107" w:right="216" w:firstLine="0"/>
            </w:pPr>
            <w:r>
              <w:t>Prepare a personal budget prioritising spending in line with their needs and</w:t>
            </w:r>
            <w:r>
              <w:rPr>
                <w:spacing w:val="-13"/>
              </w:rPr>
              <w:t xml:space="preserve"> </w:t>
            </w:r>
            <w:r>
              <w:t>wants</w:t>
            </w:r>
          </w:p>
        </w:tc>
        <w:tc>
          <w:tcPr>
            <w:tcW w:w="3545" w:type="dxa"/>
          </w:tcPr>
          <w:p w:rsidR="00005C2D" w:rsidRDefault="00DB5A29">
            <w:pPr>
              <w:pStyle w:val="TableParagraph"/>
              <w:spacing w:before="16" w:line="297" w:lineRule="auto"/>
              <w:ind w:right="1329"/>
            </w:pPr>
            <w:r>
              <w:t>Sources of income Wage slip Worksheet My Current Budget</w:t>
            </w:r>
          </w:p>
        </w:tc>
        <w:tc>
          <w:tcPr>
            <w:tcW w:w="1903" w:type="dxa"/>
          </w:tcPr>
          <w:p w:rsidR="00005C2D" w:rsidRDefault="00DB5A29">
            <w:pPr>
              <w:pStyle w:val="TableParagraph"/>
              <w:numPr>
                <w:ilvl w:val="1"/>
                <w:numId w:val="5"/>
              </w:numPr>
              <w:tabs>
                <w:tab w:val="left" w:pos="538"/>
              </w:tabs>
              <w:spacing w:before="16"/>
            </w:pPr>
            <w:r>
              <w:t>(MWBP</w:t>
            </w:r>
            <w:r>
              <w:rPr>
                <w:spacing w:val="-1"/>
              </w:rPr>
              <w:t xml:space="preserve"> </w:t>
            </w:r>
            <w:r>
              <w:t>8)</w:t>
            </w:r>
          </w:p>
          <w:p w:rsidR="00005C2D" w:rsidRDefault="00DB5A29">
            <w:pPr>
              <w:pStyle w:val="TableParagraph"/>
              <w:numPr>
                <w:ilvl w:val="1"/>
                <w:numId w:val="5"/>
              </w:numPr>
              <w:tabs>
                <w:tab w:val="left" w:pos="538"/>
              </w:tabs>
              <w:spacing w:before="62"/>
            </w:pPr>
            <w:r>
              <w:t>(MWBP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  <w:p w:rsidR="00005C2D" w:rsidRDefault="00DB5A29">
            <w:pPr>
              <w:pStyle w:val="TableParagraph"/>
              <w:numPr>
                <w:ilvl w:val="1"/>
                <w:numId w:val="5"/>
              </w:numPr>
              <w:tabs>
                <w:tab w:val="left" w:pos="476"/>
              </w:tabs>
              <w:spacing w:before="59"/>
              <w:ind w:left="108" w:right="656" w:firstLine="0"/>
            </w:pPr>
            <w:r>
              <w:rPr>
                <w:spacing w:val="-5"/>
              </w:rPr>
              <w:t xml:space="preserve">(MWBP </w:t>
            </w:r>
            <w:r>
              <w:t>9&amp;10)</w:t>
            </w:r>
          </w:p>
        </w:tc>
        <w:tc>
          <w:tcPr>
            <w:tcW w:w="1248" w:type="dxa"/>
            <w:shd w:val="clear" w:color="auto" w:fill="A7D08D"/>
          </w:tcPr>
          <w:p w:rsidR="00005C2D" w:rsidRDefault="00005C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shd w:val="clear" w:color="auto" w:fill="A7D08D"/>
          </w:tcPr>
          <w:p w:rsidR="00005C2D" w:rsidRDefault="00005C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05C2D">
        <w:trPr>
          <w:trHeight w:val="1970"/>
        </w:trPr>
        <w:tc>
          <w:tcPr>
            <w:tcW w:w="4532" w:type="dxa"/>
          </w:tcPr>
          <w:p w:rsidR="00005C2D" w:rsidRDefault="00DB5A29">
            <w:pPr>
              <w:pStyle w:val="TableParagraph"/>
              <w:numPr>
                <w:ilvl w:val="1"/>
                <w:numId w:val="4"/>
              </w:numPr>
              <w:tabs>
                <w:tab w:val="left" w:pos="476"/>
              </w:tabs>
              <w:spacing w:before="14" w:line="244" w:lineRule="auto"/>
              <w:ind w:right="717" w:firstLine="0"/>
            </w:pPr>
            <w:r>
              <w:t>Identify key differences between a current and a savings</w:t>
            </w:r>
            <w:r>
              <w:rPr>
                <w:spacing w:val="-1"/>
              </w:rPr>
              <w:t xml:space="preserve"> </w:t>
            </w:r>
            <w:r>
              <w:t>account</w:t>
            </w:r>
          </w:p>
          <w:p w:rsidR="00005C2D" w:rsidRDefault="00DB5A29">
            <w:pPr>
              <w:pStyle w:val="TableParagraph"/>
              <w:numPr>
                <w:ilvl w:val="1"/>
                <w:numId w:val="4"/>
              </w:numPr>
              <w:tabs>
                <w:tab w:val="left" w:pos="476"/>
              </w:tabs>
              <w:spacing w:before="51"/>
              <w:ind w:right="266" w:firstLine="0"/>
            </w:pPr>
            <w:r>
              <w:t>Identify the difference between interest on savings and interest on</w:t>
            </w:r>
            <w:r>
              <w:rPr>
                <w:spacing w:val="-6"/>
              </w:rPr>
              <w:t xml:space="preserve"> </w:t>
            </w:r>
            <w:r>
              <w:t>borrowing</w:t>
            </w:r>
          </w:p>
          <w:p w:rsidR="00005C2D" w:rsidRDefault="00DB5A29">
            <w:pPr>
              <w:pStyle w:val="TableParagraph"/>
              <w:numPr>
                <w:ilvl w:val="1"/>
                <w:numId w:val="4"/>
              </w:numPr>
              <w:tabs>
                <w:tab w:val="left" w:pos="478"/>
              </w:tabs>
              <w:spacing w:before="60"/>
              <w:ind w:right="544" w:firstLine="0"/>
            </w:pPr>
            <w:r>
              <w:t>Define different forms of payment methods identifying when they might be used</w:t>
            </w:r>
          </w:p>
        </w:tc>
        <w:tc>
          <w:tcPr>
            <w:tcW w:w="3545" w:type="dxa"/>
          </w:tcPr>
          <w:p w:rsidR="00005C2D" w:rsidRDefault="00DB5A29">
            <w:pPr>
              <w:pStyle w:val="TableParagraph"/>
              <w:spacing w:before="17" w:line="595" w:lineRule="auto"/>
              <w:ind w:right="1516"/>
              <w:jc w:val="both"/>
            </w:pPr>
            <w:r>
              <w:t>Banking worksheet Banking Worksheet Bingo worksheet</w:t>
            </w:r>
          </w:p>
        </w:tc>
        <w:tc>
          <w:tcPr>
            <w:tcW w:w="1903" w:type="dxa"/>
          </w:tcPr>
          <w:p w:rsidR="00005C2D" w:rsidRDefault="00DB5A29">
            <w:pPr>
              <w:pStyle w:val="TableParagraph"/>
              <w:numPr>
                <w:ilvl w:val="1"/>
                <w:numId w:val="3"/>
              </w:numPr>
              <w:tabs>
                <w:tab w:val="left" w:pos="538"/>
              </w:tabs>
              <w:spacing w:before="17"/>
            </w:pPr>
            <w:r>
              <w:t>(MWBP</w:t>
            </w:r>
            <w:r>
              <w:rPr>
                <w:spacing w:val="-4"/>
              </w:rPr>
              <w:t xml:space="preserve"> </w:t>
            </w:r>
            <w:r>
              <w:t>13)</w:t>
            </w:r>
          </w:p>
          <w:p w:rsidR="00005C2D" w:rsidRDefault="00005C2D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5C2D" w:rsidRDefault="00DB5A29">
            <w:pPr>
              <w:pStyle w:val="TableParagraph"/>
              <w:numPr>
                <w:ilvl w:val="1"/>
                <w:numId w:val="3"/>
              </w:numPr>
              <w:tabs>
                <w:tab w:val="left" w:pos="538"/>
              </w:tabs>
            </w:pPr>
            <w:r>
              <w:t>(MWBP</w:t>
            </w:r>
            <w:r>
              <w:rPr>
                <w:spacing w:val="-4"/>
              </w:rPr>
              <w:t xml:space="preserve"> </w:t>
            </w:r>
            <w:r>
              <w:t>13)</w:t>
            </w:r>
          </w:p>
          <w:p w:rsidR="00005C2D" w:rsidRDefault="00005C2D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05C2D" w:rsidRDefault="00DB5A29">
            <w:pPr>
              <w:pStyle w:val="TableParagraph"/>
              <w:numPr>
                <w:ilvl w:val="1"/>
                <w:numId w:val="3"/>
              </w:numPr>
              <w:tabs>
                <w:tab w:val="left" w:pos="476"/>
              </w:tabs>
              <w:spacing w:before="1"/>
              <w:ind w:left="475" w:hanging="368"/>
            </w:pPr>
            <w:r>
              <w:t>(MWBP</w:t>
            </w:r>
            <w:r>
              <w:rPr>
                <w:spacing w:val="-1"/>
              </w:rPr>
              <w:t xml:space="preserve"> </w:t>
            </w:r>
            <w:r>
              <w:t>14)</w:t>
            </w:r>
          </w:p>
        </w:tc>
        <w:tc>
          <w:tcPr>
            <w:tcW w:w="1248" w:type="dxa"/>
            <w:shd w:val="clear" w:color="auto" w:fill="A7D08D"/>
          </w:tcPr>
          <w:p w:rsidR="00005C2D" w:rsidRDefault="00005C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shd w:val="clear" w:color="auto" w:fill="A7D08D"/>
          </w:tcPr>
          <w:p w:rsidR="00005C2D" w:rsidRDefault="00005C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05C2D">
        <w:trPr>
          <w:trHeight w:val="1466"/>
        </w:trPr>
        <w:tc>
          <w:tcPr>
            <w:tcW w:w="4532" w:type="dxa"/>
          </w:tcPr>
          <w:p w:rsidR="00005C2D" w:rsidRDefault="00DB5A29">
            <w:pPr>
              <w:pStyle w:val="TableParagraph"/>
              <w:numPr>
                <w:ilvl w:val="1"/>
                <w:numId w:val="2"/>
              </w:numPr>
              <w:tabs>
                <w:tab w:val="left" w:pos="478"/>
              </w:tabs>
              <w:spacing w:before="14"/>
            </w:pPr>
            <w:r>
              <w:t>Describe three forms of</w:t>
            </w:r>
            <w:r>
              <w:rPr>
                <w:spacing w:val="-6"/>
              </w:rPr>
              <w:t xml:space="preserve"> </w:t>
            </w:r>
            <w:r>
              <w:t>borrowing</w:t>
            </w:r>
          </w:p>
          <w:p w:rsidR="00005C2D" w:rsidRDefault="00DB5A29">
            <w:pPr>
              <w:pStyle w:val="TableParagraph"/>
              <w:numPr>
                <w:ilvl w:val="1"/>
                <w:numId w:val="2"/>
              </w:numPr>
              <w:tabs>
                <w:tab w:val="left" w:pos="478"/>
              </w:tabs>
              <w:spacing w:before="61"/>
              <w:ind w:left="107" w:right="313" w:firstLine="0"/>
            </w:pPr>
            <w:r>
              <w:t>Differentiate between priority and non- priority</w:t>
            </w:r>
            <w:r>
              <w:rPr>
                <w:spacing w:val="-2"/>
              </w:rPr>
              <w:t xml:space="preserve"> </w:t>
            </w:r>
            <w:r>
              <w:t>debt</w:t>
            </w:r>
          </w:p>
          <w:p w:rsidR="00005C2D" w:rsidRDefault="00DB5A29">
            <w:pPr>
              <w:pStyle w:val="TableParagraph"/>
              <w:numPr>
                <w:ilvl w:val="1"/>
                <w:numId w:val="2"/>
              </w:numPr>
              <w:tabs>
                <w:tab w:val="left" w:pos="478"/>
              </w:tabs>
              <w:spacing w:before="61"/>
              <w:ind w:left="107" w:right="216" w:firstLine="0"/>
            </w:pPr>
            <w:r>
              <w:t>State two actions that can be taken if</w:t>
            </w:r>
            <w:r>
              <w:rPr>
                <w:spacing w:val="-13"/>
              </w:rPr>
              <w:t xml:space="preserve"> </w:t>
            </w:r>
            <w:r>
              <w:t>in debt</w:t>
            </w:r>
          </w:p>
        </w:tc>
        <w:tc>
          <w:tcPr>
            <w:tcW w:w="3545" w:type="dxa"/>
          </w:tcPr>
          <w:p w:rsidR="00005C2D" w:rsidRDefault="00DB5A29">
            <w:pPr>
              <w:pStyle w:val="TableParagraph"/>
              <w:spacing w:before="16" w:line="297" w:lineRule="auto"/>
              <w:ind w:right="559"/>
            </w:pPr>
            <w:r>
              <w:t xml:space="preserve">Borrowing </w:t>
            </w:r>
            <w:r>
              <w:rPr>
                <w:spacing w:val="-3"/>
              </w:rPr>
              <w:t xml:space="preserve">Worksheet </w:t>
            </w:r>
            <w:r>
              <w:t>Borrowing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Worksheet</w:t>
            </w:r>
          </w:p>
          <w:p w:rsidR="00005C2D" w:rsidRDefault="00005C2D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005C2D" w:rsidRDefault="00DB5A29">
            <w:pPr>
              <w:pStyle w:val="TableParagraph"/>
            </w:pPr>
            <w:r>
              <w:t>Borrowing</w:t>
            </w:r>
            <w:r>
              <w:rPr>
                <w:spacing w:val="-3"/>
              </w:rPr>
              <w:t xml:space="preserve"> </w:t>
            </w:r>
            <w:r>
              <w:t>Worksheet</w:t>
            </w:r>
          </w:p>
        </w:tc>
        <w:tc>
          <w:tcPr>
            <w:tcW w:w="1903" w:type="dxa"/>
          </w:tcPr>
          <w:p w:rsidR="00005C2D" w:rsidRDefault="00DB5A29">
            <w:pPr>
              <w:pStyle w:val="TableParagraph"/>
              <w:numPr>
                <w:ilvl w:val="1"/>
                <w:numId w:val="1"/>
              </w:numPr>
              <w:tabs>
                <w:tab w:val="left" w:pos="476"/>
              </w:tabs>
              <w:spacing w:before="16"/>
            </w:pPr>
            <w:r>
              <w:t>(MWBP</w:t>
            </w:r>
            <w:r>
              <w:rPr>
                <w:spacing w:val="-1"/>
              </w:rPr>
              <w:t xml:space="preserve"> </w:t>
            </w:r>
            <w:r>
              <w:t>15)</w:t>
            </w:r>
          </w:p>
          <w:p w:rsidR="00005C2D" w:rsidRDefault="00DB5A29">
            <w:pPr>
              <w:pStyle w:val="TableParagraph"/>
              <w:numPr>
                <w:ilvl w:val="1"/>
                <w:numId w:val="1"/>
              </w:numPr>
              <w:tabs>
                <w:tab w:val="left" w:pos="476"/>
              </w:tabs>
              <w:spacing w:before="62"/>
            </w:pPr>
            <w:r>
              <w:t>(MWBP</w:t>
            </w:r>
            <w:r>
              <w:rPr>
                <w:spacing w:val="-1"/>
              </w:rPr>
              <w:t xml:space="preserve"> </w:t>
            </w:r>
            <w:r>
              <w:t>15)</w:t>
            </w:r>
          </w:p>
          <w:p w:rsidR="00005C2D" w:rsidRDefault="00005C2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005C2D" w:rsidRDefault="00DB5A29">
            <w:pPr>
              <w:pStyle w:val="TableParagraph"/>
              <w:numPr>
                <w:ilvl w:val="1"/>
                <w:numId w:val="1"/>
              </w:numPr>
              <w:tabs>
                <w:tab w:val="left" w:pos="476"/>
              </w:tabs>
            </w:pPr>
            <w:r>
              <w:t>(MWBP</w:t>
            </w:r>
            <w:r>
              <w:rPr>
                <w:spacing w:val="-1"/>
              </w:rPr>
              <w:t xml:space="preserve"> </w:t>
            </w:r>
            <w:r>
              <w:t>15)</w:t>
            </w:r>
          </w:p>
        </w:tc>
        <w:tc>
          <w:tcPr>
            <w:tcW w:w="1248" w:type="dxa"/>
            <w:shd w:val="clear" w:color="auto" w:fill="A7D08D"/>
          </w:tcPr>
          <w:p w:rsidR="00005C2D" w:rsidRDefault="00005C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shd w:val="clear" w:color="auto" w:fill="A7D08D"/>
          </w:tcPr>
          <w:p w:rsidR="00005C2D" w:rsidRDefault="00005C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B5A29" w:rsidRDefault="00DB5A29"/>
    <w:p w:rsidR="004750F0" w:rsidRDefault="004750F0"/>
    <w:p w:rsidR="004750F0" w:rsidRDefault="004750F0"/>
    <w:p w:rsidR="004750F0" w:rsidRDefault="004750F0"/>
    <w:p w:rsidR="004750F0" w:rsidRDefault="004750F0"/>
    <w:p w:rsidR="004750F0" w:rsidRDefault="004750F0"/>
    <w:p w:rsidR="004750F0" w:rsidRDefault="004750F0" w:rsidP="004750F0">
      <w:pPr>
        <w:spacing w:before="39"/>
        <w:ind w:left="100"/>
      </w:pPr>
      <w:r>
        <w:lastRenderedPageBreak/>
        <w:t>ABC Awards Internal Assessment</w:t>
      </w:r>
    </w:p>
    <w:p w:rsidR="004750F0" w:rsidRDefault="004750F0" w:rsidP="004750F0">
      <w:pPr>
        <w:pStyle w:val="BodyText"/>
        <w:rPr>
          <w:b/>
          <w:sz w:val="23"/>
        </w:rPr>
      </w:pPr>
      <w:r>
        <w:rPr>
          <w:b/>
          <w:noProof/>
          <w:lang w:val="en-GB" w:eastAsia="en-GB"/>
        </w:rPr>
        <w:pict>
          <v:shape id="_x0000_s1055" type="#_x0000_t202" style="position:absolute;margin-left:5.5pt;margin-top:16.4pt;width:693.45pt;height:126.5pt;z-index:251659264" fillcolor="#92d050">
            <v:textbox>
              <w:txbxContent>
                <w:p w:rsidR="004750F0" w:rsidRPr="004C18A0" w:rsidRDefault="004750F0" w:rsidP="004750F0">
                  <w:pPr>
                    <w:rPr>
                      <w:b/>
                    </w:rPr>
                  </w:pPr>
                  <w:r w:rsidRPr="004C18A0">
                    <w:rPr>
                      <w:b/>
                    </w:rPr>
                    <w:t>TUTOR COMMENTS:</w:t>
                  </w:r>
                </w:p>
                <w:p w:rsidR="004750F0" w:rsidRPr="004C18A0" w:rsidRDefault="004750F0" w:rsidP="004750F0">
                  <w:pPr>
                    <w:rPr>
                      <w:b/>
                    </w:rPr>
                  </w:pPr>
                </w:p>
                <w:p w:rsidR="004750F0" w:rsidRPr="004C18A0" w:rsidRDefault="004750F0" w:rsidP="004750F0">
                  <w:pPr>
                    <w:rPr>
                      <w:b/>
                    </w:rPr>
                  </w:pPr>
                </w:p>
                <w:p w:rsidR="004750F0" w:rsidRPr="004C18A0" w:rsidRDefault="004750F0" w:rsidP="004750F0">
                  <w:pPr>
                    <w:rPr>
                      <w:b/>
                    </w:rPr>
                  </w:pPr>
                </w:p>
                <w:p w:rsidR="004750F0" w:rsidRPr="004C18A0" w:rsidRDefault="004750F0" w:rsidP="004750F0">
                  <w:pPr>
                    <w:rPr>
                      <w:b/>
                    </w:rPr>
                  </w:pPr>
                </w:p>
                <w:p w:rsidR="004750F0" w:rsidRPr="004C18A0" w:rsidRDefault="004750F0" w:rsidP="004750F0">
                  <w:pPr>
                    <w:rPr>
                      <w:b/>
                    </w:rPr>
                  </w:pPr>
                </w:p>
                <w:p w:rsidR="004750F0" w:rsidRPr="004C18A0" w:rsidRDefault="004750F0" w:rsidP="004750F0">
                  <w:pPr>
                    <w:rPr>
                      <w:b/>
                    </w:rPr>
                  </w:pPr>
                </w:p>
                <w:p w:rsidR="004750F0" w:rsidRPr="004C18A0" w:rsidRDefault="004750F0" w:rsidP="004750F0">
                  <w:pPr>
                    <w:rPr>
                      <w:b/>
                    </w:rPr>
                  </w:pPr>
                </w:p>
                <w:p w:rsidR="004750F0" w:rsidRPr="004C18A0" w:rsidRDefault="004750F0" w:rsidP="004750F0">
                  <w:pPr>
                    <w:rPr>
                      <w:b/>
                    </w:rPr>
                  </w:pPr>
                  <w:r w:rsidRPr="004C18A0">
                    <w:rPr>
                      <w:b/>
                    </w:rPr>
                    <w:t xml:space="preserve">Name:                                                          Signature:                                                             </w:t>
                  </w:r>
                  <w:r>
                    <w:rPr>
                      <w:b/>
                    </w:rPr>
                    <w:t xml:space="preserve">                           </w:t>
                  </w:r>
                  <w:r w:rsidRPr="004C18A0">
                    <w:rPr>
                      <w:b/>
                    </w:rPr>
                    <w:t xml:space="preserve"> Date</w:t>
                  </w:r>
                </w:p>
              </w:txbxContent>
            </v:textbox>
          </v:shape>
        </w:pict>
      </w:r>
      <w:r>
        <w:rPr>
          <w:b/>
        </w:rPr>
        <w:pict>
          <v:group id="_x0000_s1036" style="position:absolute;margin-left:1in;margin-top:15.9pt;width:694.45pt;height:127.25pt;z-index:-251658240;mso-wrap-distance-left:0;mso-wrap-distance-right:0;mso-position-horizontal-relative:page" coordorigin="1440,318" coordsize="13889,2545">
            <v:rect id="_x0000_s1037" style="position:absolute;left:1449;top:328;width:13870;height:2523" fillcolor="#a7d08d" stroked="f"/>
            <v:rect id="_x0000_s1038" style="position:absolute;left:1552;top:327;width:13663;height:335" fillcolor="#a7d08d" stroked="f"/>
            <v:rect id="_x0000_s1039" style="position:absolute;left:1552;top:662;width:13663;height:312" fillcolor="#a7d08d" stroked="f"/>
            <v:rect id="_x0000_s1040" style="position:absolute;left:1552;top:974;width:13663;height:312" fillcolor="#a7d08d" stroked="f">
              <v:textbox style="mso-next-textbox:#_x0000_s1040">
                <w:txbxContent>
                  <w:p w:rsidR="004750F0" w:rsidRDefault="004750F0" w:rsidP="004750F0"/>
                </w:txbxContent>
              </v:textbox>
            </v:rect>
            <v:rect id="_x0000_s1041" style="position:absolute;left:1552;top:1286;width:13663;height:315" fillcolor="#a7d08d" stroked="f">
              <v:textbox style="mso-next-textbox:#_x0000_s1041">
                <w:txbxContent>
                  <w:p w:rsidR="004750F0" w:rsidRDefault="004750F0" w:rsidP="004750F0"/>
                </w:txbxContent>
              </v:textbox>
            </v:rect>
            <v:rect id="_x0000_s1042" style="position:absolute;left:1552;top:1600;width:13663;height:312" fillcolor="#a7d08d" stroked="f"/>
            <v:rect id="_x0000_s1043" style="position:absolute;left:1552;top:1912;width:13663;height:315" fillcolor="#a7d08d" stroked="f"/>
            <v:rect id="_x0000_s1044" style="position:absolute;left:1552;top:2226;width:13663;height:312" fillcolor="#a7d08d" stroked="f"/>
            <v:rect id="_x0000_s1045" style="position:absolute;left:1552;top:2538;width:13663;height:312" fillcolor="#a7d08d" stroked="f"/>
            <v:line id="_x0000_s1046" style="position:absolute" from="1450,323" to="15319,323" strokeweight=".16936mm"/>
            <v:line id="_x0000_s1047" style="position:absolute" from="1445,318" to="1445,2863" strokeweight=".16936mm"/>
            <v:line id="_x0000_s1048" style="position:absolute" from="1450,2858" to="15319,2858" strokeweight=".16922mm"/>
            <v:line id="_x0000_s1049" style="position:absolute" from="15324,318" to="15324,2863" strokeweight=".16936mm"/>
            <v:shape id="_x0000_s1050" type="#_x0000_t202" style="position:absolute;left:12303;top:2570;width:569;height:221" filled="f" stroked="f">
              <v:textbox style="mso-next-textbox:#_x0000_s1050" inset="0,0,0,0">
                <w:txbxContent>
                  <w:p w:rsidR="004750F0" w:rsidRDefault="004750F0" w:rsidP="004750F0">
                    <w:pPr>
                      <w:spacing w:line="217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Date:</w:t>
                    </w:r>
                  </w:p>
                </w:txbxContent>
              </v:textbox>
            </v:shape>
            <v:shape id="_x0000_s1051" type="#_x0000_t202" style="position:absolute;left:5894;top:2570;width:1107;height:221" filled="f" stroked="f">
              <v:textbox style="mso-next-textbox:#_x0000_s1051" inset="0,0,0,0">
                <w:txbxContent>
                  <w:p w:rsidR="004750F0" w:rsidRDefault="004750F0" w:rsidP="004750F0">
                    <w:pPr>
                      <w:spacing w:line="217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Signature:</w:t>
                    </w:r>
                  </w:p>
                </w:txbxContent>
              </v:textbox>
            </v:shape>
            <v:shape id="_x0000_s1052" type="#_x0000_t202" style="position:absolute;left:1552;top:2570;width:694;height:221" filled="f" stroked="f">
              <v:textbox style="mso-next-textbox:#_x0000_s1052" inset="0,0,0,0">
                <w:txbxContent>
                  <w:p w:rsidR="004750F0" w:rsidRDefault="004750F0" w:rsidP="004750F0">
                    <w:pPr>
                      <w:spacing w:line="217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Name:</w:t>
                    </w:r>
                  </w:p>
                </w:txbxContent>
              </v:textbox>
            </v:shape>
            <v:shape id="_x0000_s1053" type="#_x0000_t202" style="position:absolute;left:1552;top:378;width:2193;height:221" filled="f" stroked="f">
              <v:textbox style="mso-next-textbox:#_x0000_s1053" inset="0,0,0,0">
                <w:txbxContent>
                  <w:p w:rsidR="004750F0" w:rsidRDefault="004750F0" w:rsidP="004750F0">
                    <w:pPr>
                      <w:spacing w:line="217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TUTOR COMMENTS: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750F0" w:rsidRDefault="004750F0" w:rsidP="004750F0">
      <w:pPr>
        <w:pStyle w:val="BodyText"/>
        <w:rPr>
          <w:b/>
          <w:sz w:val="13"/>
        </w:rPr>
      </w:pPr>
    </w:p>
    <w:p w:rsidR="004750F0" w:rsidRDefault="004750F0" w:rsidP="004750F0">
      <w:pPr>
        <w:pStyle w:val="BodyText"/>
        <w:spacing w:before="64"/>
        <w:ind w:left="100"/>
      </w:pPr>
      <w:r>
        <w:t>If chosen for sampling, Internal/External Moderators must complete the following:</w:t>
      </w:r>
    </w:p>
    <w:p w:rsidR="004750F0" w:rsidRDefault="004750F0" w:rsidP="004750F0">
      <w:pPr>
        <w:pStyle w:val="BodyText"/>
        <w:spacing w:before="5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1"/>
        <w:gridCol w:w="3867"/>
        <w:gridCol w:w="5682"/>
      </w:tblGrid>
      <w:tr w:rsidR="004750F0" w:rsidTr="007B620A">
        <w:trPr>
          <w:trHeight w:val="2524"/>
        </w:trPr>
        <w:tc>
          <w:tcPr>
            <w:tcW w:w="4331" w:type="dxa"/>
            <w:tcBorders>
              <w:right w:val="nil"/>
            </w:tcBorders>
          </w:tcPr>
          <w:p w:rsidR="004750F0" w:rsidRDefault="004750F0" w:rsidP="007B620A">
            <w:pPr>
              <w:pStyle w:val="TableParagraph"/>
              <w:spacing w:before="14"/>
              <w:rPr>
                <w:b/>
              </w:rPr>
            </w:pPr>
            <w:r>
              <w:rPr>
                <w:b/>
              </w:rPr>
              <w:t>INTERNAL MODERATOR COMMENTS:</w:t>
            </w: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spacing w:before="168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867" w:type="dxa"/>
            <w:tcBorders>
              <w:left w:val="nil"/>
              <w:right w:val="nil"/>
            </w:tcBorders>
          </w:tcPr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spacing w:before="182"/>
              <w:ind w:left="126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682" w:type="dxa"/>
            <w:tcBorders>
              <w:left w:val="nil"/>
            </w:tcBorders>
          </w:tcPr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spacing w:before="182"/>
              <w:ind w:right="2464"/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4750F0" w:rsidTr="007B620A">
        <w:trPr>
          <w:trHeight w:val="2525"/>
        </w:trPr>
        <w:tc>
          <w:tcPr>
            <w:tcW w:w="4331" w:type="dxa"/>
            <w:tcBorders>
              <w:right w:val="nil"/>
            </w:tcBorders>
          </w:tcPr>
          <w:p w:rsidR="004750F0" w:rsidRDefault="004750F0" w:rsidP="007B620A">
            <w:pPr>
              <w:pStyle w:val="TableParagraph"/>
              <w:spacing w:before="14"/>
              <w:rPr>
                <w:b/>
              </w:rPr>
            </w:pPr>
            <w:r>
              <w:rPr>
                <w:b/>
              </w:rPr>
              <w:t>EXTERNAL MODERATOR COMMENTS:</w:t>
            </w: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spacing w:before="168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867" w:type="dxa"/>
            <w:tcBorders>
              <w:left w:val="nil"/>
              <w:right w:val="nil"/>
            </w:tcBorders>
          </w:tcPr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spacing w:before="182"/>
              <w:ind w:left="123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682" w:type="dxa"/>
            <w:tcBorders>
              <w:left w:val="nil"/>
            </w:tcBorders>
          </w:tcPr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rPr>
                <w:b/>
              </w:rPr>
            </w:pPr>
          </w:p>
          <w:p w:rsidR="004750F0" w:rsidRDefault="004750F0" w:rsidP="007B620A">
            <w:pPr>
              <w:pStyle w:val="TableParagraph"/>
              <w:spacing w:before="182"/>
              <w:ind w:right="2460"/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4750F0" w:rsidRDefault="004750F0"/>
    <w:sectPr w:rsidR="004750F0">
      <w:type w:val="continuous"/>
      <w:pgSz w:w="16840" w:h="11910" w:orient="landscape"/>
      <w:pgMar w:top="11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0EE"/>
    <w:multiLevelType w:val="multilevel"/>
    <w:tmpl w:val="CE58A220"/>
    <w:lvl w:ilvl="0">
      <w:start w:val="1"/>
      <w:numFmt w:val="decimal"/>
      <w:lvlText w:val="%1"/>
      <w:lvlJc w:val="left"/>
      <w:pPr>
        <w:ind w:left="107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6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984" w:hanging="368"/>
      </w:pPr>
      <w:rPr>
        <w:rFonts w:hint="default"/>
      </w:rPr>
    </w:lvl>
    <w:lvl w:ilvl="3">
      <w:numFmt w:val="bullet"/>
      <w:lvlText w:val="•"/>
      <w:lvlJc w:val="left"/>
      <w:pPr>
        <w:ind w:left="1426" w:hanging="368"/>
      </w:pPr>
      <w:rPr>
        <w:rFonts w:hint="default"/>
      </w:rPr>
    </w:lvl>
    <w:lvl w:ilvl="4">
      <w:numFmt w:val="bullet"/>
      <w:lvlText w:val="•"/>
      <w:lvlJc w:val="left"/>
      <w:pPr>
        <w:ind w:left="1868" w:hanging="368"/>
      </w:pPr>
      <w:rPr>
        <w:rFonts w:hint="default"/>
      </w:rPr>
    </w:lvl>
    <w:lvl w:ilvl="5">
      <w:numFmt w:val="bullet"/>
      <w:lvlText w:val="•"/>
      <w:lvlJc w:val="left"/>
      <w:pPr>
        <w:ind w:left="2311" w:hanging="368"/>
      </w:pPr>
      <w:rPr>
        <w:rFonts w:hint="default"/>
      </w:rPr>
    </w:lvl>
    <w:lvl w:ilvl="6">
      <w:numFmt w:val="bullet"/>
      <w:lvlText w:val="•"/>
      <w:lvlJc w:val="left"/>
      <w:pPr>
        <w:ind w:left="2753" w:hanging="368"/>
      </w:pPr>
      <w:rPr>
        <w:rFonts w:hint="default"/>
      </w:rPr>
    </w:lvl>
    <w:lvl w:ilvl="7">
      <w:numFmt w:val="bullet"/>
      <w:lvlText w:val="•"/>
      <w:lvlJc w:val="left"/>
      <w:pPr>
        <w:ind w:left="3195" w:hanging="368"/>
      </w:pPr>
      <w:rPr>
        <w:rFonts w:hint="default"/>
      </w:rPr>
    </w:lvl>
    <w:lvl w:ilvl="8">
      <w:numFmt w:val="bullet"/>
      <w:lvlText w:val="•"/>
      <w:lvlJc w:val="left"/>
      <w:pPr>
        <w:ind w:left="3637" w:hanging="368"/>
      </w:pPr>
      <w:rPr>
        <w:rFonts w:hint="default"/>
      </w:rPr>
    </w:lvl>
  </w:abstractNum>
  <w:abstractNum w:abstractNumId="1" w15:restartNumberingAfterBreak="0">
    <w:nsid w:val="077E2220"/>
    <w:multiLevelType w:val="multilevel"/>
    <w:tmpl w:val="2F3EEE52"/>
    <w:lvl w:ilvl="0">
      <w:start w:val="3"/>
      <w:numFmt w:val="decimal"/>
      <w:lvlText w:val="%1"/>
      <w:lvlJc w:val="left"/>
      <w:pPr>
        <w:ind w:left="107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6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984" w:hanging="368"/>
      </w:pPr>
      <w:rPr>
        <w:rFonts w:hint="default"/>
      </w:rPr>
    </w:lvl>
    <w:lvl w:ilvl="3">
      <w:numFmt w:val="bullet"/>
      <w:lvlText w:val="•"/>
      <w:lvlJc w:val="left"/>
      <w:pPr>
        <w:ind w:left="1426" w:hanging="368"/>
      </w:pPr>
      <w:rPr>
        <w:rFonts w:hint="default"/>
      </w:rPr>
    </w:lvl>
    <w:lvl w:ilvl="4">
      <w:numFmt w:val="bullet"/>
      <w:lvlText w:val="•"/>
      <w:lvlJc w:val="left"/>
      <w:pPr>
        <w:ind w:left="1868" w:hanging="368"/>
      </w:pPr>
      <w:rPr>
        <w:rFonts w:hint="default"/>
      </w:rPr>
    </w:lvl>
    <w:lvl w:ilvl="5">
      <w:numFmt w:val="bullet"/>
      <w:lvlText w:val="•"/>
      <w:lvlJc w:val="left"/>
      <w:pPr>
        <w:ind w:left="2311" w:hanging="368"/>
      </w:pPr>
      <w:rPr>
        <w:rFonts w:hint="default"/>
      </w:rPr>
    </w:lvl>
    <w:lvl w:ilvl="6">
      <w:numFmt w:val="bullet"/>
      <w:lvlText w:val="•"/>
      <w:lvlJc w:val="left"/>
      <w:pPr>
        <w:ind w:left="2753" w:hanging="368"/>
      </w:pPr>
      <w:rPr>
        <w:rFonts w:hint="default"/>
      </w:rPr>
    </w:lvl>
    <w:lvl w:ilvl="7">
      <w:numFmt w:val="bullet"/>
      <w:lvlText w:val="•"/>
      <w:lvlJc w:val="left"/>
      <w:pPr>
        <w:ind w:left="3195" w:hanging="368"/>
      </w:pPr>
      <w:rPr>
        <w:rFonts w:hint="default"/>
      </w:rPr>
    </w:lvl>
    <w:lvl w:ilvl="8">
      <w:numFmt w:val="bullet"/>
      <w:lvlText w:val="•"/>
      <w:lvlJc w:val="left"/>
      <w:pPr>
        <w:ind w:left="3637" w:hanging="368"/>
      </w:pPr>
      <w:rPr>
        <w:rFonts w:hint="default"/>
      </w:rPr>
    </w:lvl>
  </w:abstractNum>
  <w:abstractNum w:abstractNumId="2" w15:restartNumberingAfterBreak="0">
    <w:nsid w:val="08E30C15"/>
    <w:multiLevelType w:val="multilevel"/>
    <w:tmpl w:val="3D706510"/>
    <w:lvl w:ilvl="0">
      <w:start w:val="2"/>
      <w:numFmt w:val="decimal"/>
      <w:lvlText w:val="%1"/>
      <w:lvlJc w:val="left"/>
      <w:pPr>
        <w:ind w:left="475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6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288" w:hanging="368"/>
      </w:pPr>
      <w:rPr>
        <w:rFonts w:hint="default"/>
      </w:rPr>
    </w:lvl>
    <w:lvl w:ilvl="3">
      <w:numFmt w:val="bullet"/>
      <w:lvlText w:val="•"/>
      <w:lvlJc w:val="left"/>
      <w:pPr>
        <w:ind w:left="1692" w:hanging="368"/>
      </w:pPr>
      <w:rPr>
        <w:rFonts w:hint="default"/>
      </w:rPr>
    </w:lvl>
    <w:lvl w:ilvl="4">
      <w:numFmt w:val="bullet"/>
      <w:lvlText w:val="•"/>
      <w:lvlJc w:val="left"/>
      <w:pPr>
        <w:ind w:left="2096" w:hanging="368"/>
      </w:pPr>
      <w:rPr>
        <w:rFonts w:hint="default"/>
      </w:rPr>
    </w:lvl>
    <w:lvl w:ilvl="5">
      <w:numFmt w:val="bullet"/>
      <w:lvlText w:val="•"/>
      <w:lvlJc w:val="left"/>
      <w:pPr>
        <w:ind w:left="2501" w:hanging="368"/>
      </w:pPr>
      <w:rPr>
        <w:rFonts w:hint="default"/>
      </w:rPr>
    </w:lvl>
    <w:lvl w:ilvl="6">
      <w:numFmt w:val="bullet"/>
      <w:lvlText w:val="•"/>
      <w:lvlJc w:val="left"/>
      <w:pPr>
        <w:ind w:left="2905" w:hanging="368"/>
      </w:pPr>
      <w:rPr>
        <w:rFonts w:hint="default"/>
      </w:rPr>
    </w:lvl>
    <w:lvl w:ilvl="7">
      <w:numFmt w:val="bullet"/>
      <w:lvlText w:val="•"/>
      <w:lvlJc w:val="left"/>
      <w:pPr>
        <w:ind w:left="3309" w:hanging="368"/>
      </w:pPr>
      <w:rPr>
        <w:rFonts w:hint="default"/>
      </w:rPr>
    </w:lvl>
    <w:lvl w:ilvl="8">
      <w:numFmt w:val="bullet"/>
      <w:lvlText w:val="•"/>
      <w:lvlJc w:val="left"/>
      <w:pPr>
        <w:ind w:left="3713" w:hanging="368"/>
      </w:pPr>
      <w:rPr>
        <w:rFonts w:hint="default"/>
      </w:rPr>
    </w:lvl>
  </w:abstractNum>
  <w:abstractNum w:abstractNumId="3" w15:restartNumberingAfterBreak="0">
    <w:nsid w:val="10B646E2"/>
    <w:multiLevelType w:val="multilevel"/>
    <w:tmpl w:val="789C86E2"/>
    <w:lvl w:ilvl="0">
      <w:start w:val="4"/>
      <w:numFmt w:val="decimal"/>
      <w:lvlText w:val="%1"/>
      <w:lvlJc w:val="left"/>
      <w:pPr>
        <w:ind w:left="477"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7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288" w:hanging="371"/>
      </w:pPr>
      <w:rPr>
        <w:rFonts w:hint="default"/>
      </w:rPr>
    </w:lvl>
    <w:lvl w:ilvl="3">
      <w:numFmt w:val="bullet"/>
      <w:lvlText w:val="•"/>
      <w:lvlJc w:val="left"/>
      <w:pPr>
        <w:ind w:left="1692" w:hanging="371"/>
      </w:pPr>
      <w:rPr>
        <w:rFonts w:hint="default"/>
      </w:rPr>
    </w:lvl>
    <w:lvl w:ilvl="4">
      <w:numFmt w:val="bullet"/>
      <w:lvlText w:val="•"/>
      <w:lvlJc w:val="left"/>
      <w:pPr>
        <w:ind w:left="2096" w:hanging="371"/>
      </w:pPr>
      <w:rPr>
        <w:rFonts w:hint="default"/>
      </w:rPr>
    </w:lvl>
    <w:lvl w:ilvl="5">
      <w:numFmt w:val="bullet"/>
      <w:lvlText w:val="•"/>
      <w:lvlJc w:val="left"/>
      <w:pPr>
        <w:ind w:left="2501" w:hanging="371"/>
      </w:pPr>
      <w:rPr>
        <w:rFonts w:hint="default"/>
      </w:rPr>
    </w:lvl>
    <w:lvl w:ilvl="6">
      <w:numFmt w:val="bullet"/>
      <w:lvlText w:val="•"/>
      <w:lvlJc w:val="left"/>
      <w:pPr>
        <w:ind w:left="2905" w:hanging="371"/>
      </w:pPr>
      <w:rPr>
        <w:rFonts w:hint="default"/>
      </w:rPr>
    </w:lvl>
    <w:lvl w:ilvl="7">
      <w:numFmt w:val="bullet"/>
      <w:lvlText w:val="•"/>
      <w:lvlJc w:val="left"/>
      <w:pPr>
        <w:ind w:left="3309" w:hanging="371"/>
      </w:pPr>
      <w:rPr>
        <w:rFonts w:hint="default"/>
      </w:rPr>
    </w:lvl>
    <w:lvl w:ilvl="8">
      <w:numFmt w:val="bullet"/>
      <w:lvlText w:val="•"/>
      <w:lvlJc w:val="left"/>
      <w:pPr>
        <w:ind w:left="3713" w:hanging="371"/>
      </w:pPr>
      <w:rPr>
        <w:rFonts w:hint="default"/>
      </w:rPr>
    </w:lvl>
  </w:abstractNum>
  <w:abstractNum w:abstractNumId="4" w15:restartNumberingAfterBreak="0">
    <w:nsid w:val="49521E26"/>
    <w:multiLevelType w:val="multilevel"/>
    <w:tmpl w:val="232A7DE6"/>
    <w:lvl w:ilvl="0">
      <w:start w:val="2"/>
      <w:numFmt w:val="decimal"/>
      <w:lvlText w:val="%1"/>
      <w:lvlJc w:val="left"/>
      <w:pPr>
        <w:ind w:left="537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3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810" w:hanging="430"/>
      </w:pPr>
      <w:rPr>
        <w:rFonts w:hint="default"/>
      </w:rPr>
    </w:lvl>
    <w:lvl w:ilvl="3">
      <w:numFmt w:val="bullet"/>
      <w:lvlText w:val="•"/>
      <w:lvlJc w:val="left"/>
      <w:pPr>
        <w:ind w:left="945" w:hanging="430"/>
      </w:pPr>
      <w:rPr>
        <w:rFonts w:hint="default"/>
      </w:rPr>
    </w:lvl>
    <w:lvl w:ilvl="4">
      <w:numFmt w:val="bullet"/>
      <w:lvlText w:val="•"/>
      <w:lvlJc w:val="left"/>
      <w:pPr>
        <w:ind w:left="1081" w:hanging="430"/>
      </w:pPr>
      <w:rPr>
        <w:rFonts w:hint="default"/>
      </w:rPr>
    </w:lvl>
    <w:lvl w:ilvl="5">
      <w:numFmt w:val="bullet"/>
      <w:lvlText w:val="•"/>
      <w:lvlJc w:val="left"/>
      <w:pPr>
        <w:ind w:left="1216" w:hanging="430"/>
      </w:pPr>
      <w:rPr>
        <w:rFonts w:hint="default"/>
      </w:rPr>
    </w:lvl>
    <w:lvl w:ilvl="6">
      <w:numFmt w:val="bullet"/>
      <w:lvlText w:val="•"/>
      <w:lvlJc w:val="left"/>
      <w:pPr>
        <w:ind w:left="1351" w:hanging="430"/>
      </w:pPr>
      <w:rPr>
        <w:rFonts w:hint="default"/>
      </w:rPr>
    </w:lvl>
    <w:lvl w:ilvl="7">
      <w:numFmt w:val="bullet"/>
      <w:lvlText w:val="•"/>
      <w:lvlJc w:val="left"/>
      <w:pPr>
        <w:ind w:left="1487" w:hanging="430"/>
      </w:pPr>
      <w:rPr>
        <w:rFonts w:hint="default"/>
      </w:rPr>
    </w:lvl>
    <w:lvl w:ilvl="8">
      <w:numFmt w:val="bullet"/>
      <w:lvlText w:val="•"/>
      <w:lvlJc w:val="left"/>
      <w:pPr>
        <w:ind w:left="1622" w:hanging="430"/>
      </w:pPr>
      <w:rPr>
        <w:rFonts w:hint="default"/>
      </w:rPr>
    </w:lvl>
  </w:abstractNum>
  <w:abstractNum w:abstractNumId="5" w15:restartNumberingAfterBreak="0">
    <w:nsid w:val="689F56A1"/>
    <w:multiLevelType w:val="multilevel"/>
    <w:tmpl w:val="445A8D32"/>
    <w:lvl w:ilvl="0">
      <w:start w:val="4"/>
      <w:numFmt w:val="decimal"/>
      <w:lvlText w:val="%1"/>
      <w:lvlJc w:val="left"/>
      <w:pPr>
        <w:ind w:left="475"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6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762" w:hanging="368"/>
      </w:pPr>
      <w:rPr>
        <w:rFonts w:hint="default"/>
      </w:rPr>
    </w:lvl>
    <w:lvl w:ilvl="3">
      <w:numFmt w:val="bullet"/>
      <w:lvlText w:val="•"/>
      <w:lvlJc w:val="left"/>
      <w:pPr>
        <w:ind w:left="903" w:hanging="368"/>
      </w:pPr>
      <w:rPr>
        <w:rFonts w:hint="default"/>
      </w:rPr>
    </w:lvl>
    <w:lvl w:ilvl="4">
      <w:numFmt w:val="bullet"/>
      <w:lvlText w:val="•"/>
      <w:lvlJc w:val="left"/>
      <w:pPr>
        <w:ind w:left="1045" w:hanging="368"/>
      </w:pPr>
      <w:rPr>
        <w:rFonts w:hint="default"/>
      </w:rPr>
    </w:lvl>
    <w:lvl w:ilvl="5">
      <w:numFmt w:val="bullet"/>
      <w:lvlText w:val="•"/>
      <w:lvlJc w:val="left"/>
      <w:pPr>
        <w:ind w:left="1186" w:hanging="368"/>
      </w:pPr>
      <w:rPr>
        <w:rFonts w:hint="default"/>
      </w:rPr>
    </w:lvl>
    <w:lvl w:ilvl="6">
      <w:numFmt w:val="bullet"/>
      <w:lvlText w:val="•"/>
      <w:lvlJc w:val="left"/>
      <w:pPr>
        <w:ind w:left="1327" w:hanging="368"/>
      </w:pPr>
      <w:rPr>
        <w:rFonts w:hint="default"/>
      </w:rPr>
    </w:lvl>
    <w:lvl w:ilvl="7">
      <w:numFmt w:val="bullet"/>
      <w:lvlText w:val="•"/>
      <w:lvlJc w:val="left"/>
      <w:pPr>
        <w:ind w:left="1469" w:hanging="368"/>
      </w:pPr>
      <w:rPr>
        <w:rFonts w:hint="default"/>
      </w:rPr>
    </w:lvl>
    <w:lvl w:ilvl="8">
      <w:numFmt w:val="bullet"/>
      <w:lvlText w:val="•"/>
      <w:lvlJc w:val="left"/>
      <w:pPr>
        <w:ind w:left="1610" w:hanging="368"/>
      </w:pPr>
      <w:rPr>
        <w:rFonts w:hint="default"/>
      </w:rPr>
    </w:lvl>
  </w:abstractNum>
  <w:abstractNum w:abstractNumId="6" w15:restartNumberingAfterBreak="0">
    <w:nsid w:val="68A716BC"/>
    <w:multiLevelType w:val="multilevel"/>
    <w:tmpl w:val="3C1666DA"/>
    <w:lvl w:ilvl="0">
      <w:start w:val="3"/>
      <w:numFmt w:val="decimal"/>
      <w:lvlText w:val="%1"/>
      <w:lvlJc w:val="left"/>
      <w:pPr>
        <w:ind w:left="537" w:hanging="4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3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810" w:hanging="430"/>
      </w:pPr>
      <w:rPr>
        <w:rFonts w:hint="default"/>
      </w:rPr>
    </w:lvl>
    <w:lvl w:ilvl="3">
      <w:numFmt w:val="bullet"/>
      <w:lvlText w:val="•"/>
      <w:lvlJc w:val="left"/>
      <w:pPr>
        <w:ind w:left="945" w:hanging="430"/>
      </w:pPr>
      <w:rPr>
        <w:rFonts w:hint="default"/>
      </w:rPr>
    </w:lvl>
    <w:lvl w:ilvl="4">
      <w:numFmt w:val="bullet"/>
      <w:lvlText w:val="•"/>
      <w:lvlJc w:val="left"/>
      <w:pPr>
        <w:ind w:left="1081" w:hanging="430"/>
      </w:pPr>
      <w:rPr>
        <w:rFonts w:hint="default"/>
      </w:rPr>
    </w:lvl>
    <w:lvl w:ilvl="5">
      <w:numFmt w:val="bullet"/>
      <w:lvlText w:val="•"/>
      <w:lvlJc w:val="left"/>
      <w:pPr>
        <w:ind w:left="1216" w:hanging="430"/>
      </w:pPr>
      <w:rPr>
        <w:rFonts w:hint="default"/>
      </w:rPr>
    </w:lvl>
    <w:lvl w:ilvl="6">
      <w:numFmt w:val="bullet"/>
      <w:lvlText w:val="•"/>
      <w:lvlJc w:val="left"/>
      <w:pPr>
        <w:ind w:left="1351" w:hanging="430"/>
      </w:pPr>
      <w:rPr>
        <w:rFonts w:hint="default"/>
      </w:rPr>
    </w:lvl>
    <w:lvl w:ilvl="7">
      <w:numFmt w:val="bullet"/>
      <w:lvlText w:val="•"/>
      <w:lvlJc w:val="left"/>
      <w:pPr>
        <w:ind w:left="1487" w:hanging="430"/>
      </w:pPr>
      <w:rPr>
        <w:rFonts w:hint="default"/>
      </w:rPr>
    </w:lvl>
    <w:lvl w:ilvl="8">
      <w:numFmt w:val="bullet"/>
      <w:lvlText w:val="•"/>
      <w:lvlJc w:val="left"/>
      <w:pPr>
        <w:ind w:left="1622" w:hanging="43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5C2D"/>
    <w:rsid w:val="00005C2D"/>
    <w:rsid w:val="004750F0"/>
    <w:rsid w:val="00CB62F2"/>
    <w:rsid w:val="00D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5:docId w15:val="{1C889C3B-519B-4FB3-841C-A046EFAB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2020-05-11T14:59:00Z</dcterms:created>
  <dcterms:modified xsi:type="dcterms:W3CDTF">2020-05-22T09:12:00Z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2020-05-11T00:00:00Z</vt:filetime>
  </property>
</Properties>
</file>